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A405E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采购项目登记表</w:t>
      </w:r>
    </w:p>
    <w:tbl>
      <w:tblPr>
        <w:tblStyle w:val="2"/>
        <w:tblW w:w="889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95"/>
        <w:gridCol w:w="774"/>
        <w:gridCol w:w="1212"/>
        <w:gridCol w:w="3912"/>
      </w:tblGrid>
      <w:tr w14:paraId="65FCD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19805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58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4036E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广州市实验外语学校校园零星维修施工单位招标项目</w:t>
            </w:r>
          </w:p>
        </w:tc>
      </w:tr>
      <w:tr w14:paraId="0089F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8BBC7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项目编号</w:t>
            </w:r>
          </w:p>
        </w:tc>
        <w:tc>
          <w:tcPr>
            <w:tcW w:w="58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E16CF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ZBXM-2026-357</w:t>
            </w:r>
          </w:p>
        </w:tc>
      </w:tr>
      <w:tr w14:paraId="5F88C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DD16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登记信息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（下列信息请供应商认真填写，并确保信息的完整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性及准确性。）</w:t>
            </w:r>
          </w:p>
        </w:tc>
      </w:tr>
      <w:tr w14:paraId="5A2C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74D67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供应商全称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15808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1B59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2ED53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供应商地址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769FC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F343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80DF5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供应商代表联系方式 </w:t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（法定代表人或授权委托人）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69197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D5052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9521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9F8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A63A6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EC1FD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7CD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06C4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D20B2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56C8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</w:tr>
      <w:tr w14:paraId="7BCE6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F036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57472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C2159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5543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53C91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纳税人识别号/统一社会信用代码</w:t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（个人或没有纳税人识别号或统一社会信用代码的政府机关、事业单位除外）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D578E2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E51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4AF6AB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领购文件供应商加盖单位公章：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586B1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BF9C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83320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供应商代表签名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AFE9C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545F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516E7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登记确认信息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（下列信息由采购代理机构代表填写。）</w:t>
            </w:r>
          </w:p>
        </w:tc>
      </w:tr>
      <w:tr w14:paraId="2C4C3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7278E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采购代理机构代表签名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A067AE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E49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29F76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登记时间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3B520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年    月    日    时    分</w:t>
            </w:r>
          </w:p>
        </w:tc>
      </w:tr>
      <w:tr w14:paraId="10220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AAF77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CAF00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 w14:paraId="269B8A96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</w:t>
      </w:r>
    </w:p>
    <w:p w14:paraId="50E59E62">
      <w:pPr>
        <w:spacing w:line="360" w:lineRule="auto"/>
        <w:ind w:left="0" w:leftChars="0" w:firstLine="3840" w:firstLineChars="16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北京中交建设工程咨询有限公司  编制</w:t>
      </w:r>
    </w:p>
    <w:p w14:paraId="3E4942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C78CE"/>
    <w:rsid w:val="7E6C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2026-06-23T02:11:00Z</dcterms:created>
  <dc:creator>刘工</dc:creator>
  <cp:lastModifiedBy>刘工</cp:lastModifiedBy>
  <dcterms:modified xsi:type="dcterms:W3CDTF">2026-06-23T02:12:50Z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793BC154376D4F2D82CEC684ECC791D0_11</vt:lpwstr>
  </property>
  <property fmtid="{D5CDD505-2E9C-101B-9397-08002B2CF9AE}" pid="4" name="KSOTemplateDocerSaveRecord">
    <vt:lpwstr>eyJoZGlkIjoiNmJkOGM4MmI0NmY5Yjg2MWUzZTZiNDFjZWVhMzg5ODEiLCJ1c2VySWQiOiIxNjAxMzk4MzY0In0=</vt:lpwstr>
  </property>
</Properties>
</file>