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0E84B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</w:rPr>
        <w:t>项目登记表</w:t>
      </w:r>
    </w:p>
    <w:tbl>
      <w:tblPr>
        <w:tblStyle w:val="2"/>
        <w:tblW w:w="8893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69"/>
        <w:gridCol w:w="1212"/>
        <w:gridCol w:w="3912"/>
      </w:tblGrid>
      <w:tr w14:paraId="669F5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FA42C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项目编号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714F22">
            <w:pPr>
              <w:spacing w:line="360" w:lineRule="auto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BJZJ26CS042C-1</w:t>
            </w:r>
          </w:p>
        </w:tc>
      </w:tr>
      <w:tr w14:paraId="4D291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8E333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项目名称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B4A900">
            <w:pPr>
              <w:spacing w:line="360" w:lineRule="auto"/>
              <w:jc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广州机场开发建设有限公司汽车租赁服务（重招）</w:t>
            </w:r>
          </w:p>
        </w:tc>
      </w:tr>
      <w:tr w14:paraId="1F73C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D5007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 xml:space="preserve">登记信息 </w:t>
            </w:r>
          </w:p>
          <w:p w14:paraId="327EAF4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（下列信息请供应商认真填写，并确保信息的完整性及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准确性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。）</w:t>
            </w:r>
          </w:p>
        </w:tc>
      </w:tr>
      <w:tr w14:paraId="248899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B9166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供应商全称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9BEB55F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619BE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D47DA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供应商地址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615F2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6EEC2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7E9C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 供应商代表联系方式 </w:t>
            </w:r>
          </w:p>
          <w:p w14:paraId="5A53921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（法定代表人或授权委托人）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B9C8D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6502DC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1963F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C3ACE"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19EA0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手机号码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89B367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508E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94BBF"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3931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固定电话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9B65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78B4B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50DB5">
            <w:pPr>
              <w:widowControl/>
              <w:spacing w:line="360" w:lineRule="auto"/>
              <w:jc w:val="left"/>
              <w:rPr>
                <w:rFonts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5F38D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电子邮箱</w:t>
            </w:r>
          </w:p>
        </w:tc>
        <w:tc>
          <w:tcPr>
            <w:tcW w:w="3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CB24E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FB1D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F4A06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纳税人识别号/统一社会信用代码</w:t>
            </w:r>
          </w:p>
          <w:p w14:paraId="2441B4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（个人或没有纳税人识别号或统一社会信用代码的政府机关、事业单位除外）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AC91A1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1A6AD4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11102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领购文件供应商加盖单位公章：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E0856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73CD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B5329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供应商代表签名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AD50AE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775EB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8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B179C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 xml:space="preserve">登记确认信息 </w:t>
            </w:r>
          </w:p>
          <w:p w14:paraId="17A3034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Cs w:val="21"/>
                <w:highlight w:val="none"/>
              </w:rPr>
              <w:t>（下列信息由采购代理机构代表填写。）</w:t>
            </w:r>
          </w:p>
        </w:tc>
      </w:tr>
      <w:tr w14:paraId="3B6964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5FB7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采购代理机构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8962C4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  <w:t>北京中交建设工程咨询有限公司</w:t>
            </w:r>
          </w:p>
        </w:tc>
      </w:tr>
      <w:tr w14:paraId="4D2F7A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23C36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>登记时间</w:t>
            </w:r>
          </w:p>
        </w:tc>
        <w:tc>
          <w:tcPr>
            <w:tcW w:w="512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B1C1D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highlight w:val="none"/>
              </w:rPr>
              <w:t xml:space="preserve"> 年    月    日    时    分</w:t>
            </w:r>
          </w:p>
        </w:tc>
      </w:tr>
    </w:tbl>
    <w:p w14:paraId="5D8EED21"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  </w:t>
      </w:r>
    </w:p>
    <w:p w14:paraId="20FB0FDB">
      <w:pPr>
        <w:spacing w:line="360" w:lineRule="auto"/>
        <w:jc w:val="right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北京中交建设工程咨询有限公司  编制</w:t>
      </w:r>
    </w:p>
    <w:p w14:paraId="5DC572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D50AD"/>
    <w:rsid w:val="12CD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2026-10-26T09:24:00Z</dcterms:created>
  <dc:creator>刘工</dc:creator>
  <cp:lastModifiedBy>刘工</cp:lastModifiedBy>
  <dcterms:modified xsi:type="dcterms:W3CDTF">2026-10-26T09:24:50Z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ADD02CB37FFB483A86CEEB8373A70A5E_11</vt:lpwstr>
  </property>
  <property fmtid="{D5CDD505-2E9C-101B-9397-08002B2CF9AE}" pid="4" name="KSOTemplateDocerSaveRecord">
    <vt:lpwstr>eyJoZGlkIjoiNmJkOGM4MmI0NmY5Yjg2MWUzZTZiNDFjZWVhMzg5ODEiLCJ1c2VySWQiOiIxNjAxMzk4MzY0In0=</vt:lpwstr>
  </property>
</Properties>
</file>